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CAC78" w14:textId="77777777" w:rsidR="00004492" w:rsidRDefault="00004492">
      <w:pPr>
        <w:pStyle w:val="BodyText"/>
        <w:spacing w:before="8"/>
        <w:rPr>
          <w:rFonts w:ascii="Times New Roman"/>
          <w:sz w:val="10"/>
        </w:rPr>
      </w:pPr>
    </w:p>
    <w:p w14:paraId="336147EB" w14:textId="77777777" w:rsidR="00004492" w:rsidRDefault="00990C57">
      <w:pPr>
        <w:pStyle w:val="BodyText"/>
        <w:spacing w:before="92"/>
        <w:ind w:left="1859" w:right="1760"/>
        <w:jc w:val="center"/>
      </w:pPr>
      <w:r>
        <w:rPr>
          <w:color w:val="212121"/>
        </w:rPr>
        <w:t>Kafofin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Watsa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Labarai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Zamani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(Turanci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Amurka)</w:t>
      </w:r>
    </w:p>
    <w:p w14:paraId="3610D16C" w14:textId="77777777" w:rsidR="00004492" w:rsidRDefault="00004492">
      <w:pPr>
        <w:pStyle w:val="BodyText"/>
        <w:rPr>
          <w:sz w:val="20"/>
        </w:rPr>
      </w:pPr>
    </w:p>
    <w:p w14:paraId="3E3EE7EA" w14:textId="77777777" w:rsidR="00004492" w:rsidRDefault="00004492">
      <w:pPr>
        <w:pStyle w:val="BodyText"/>
        <w:spacing w:before="2"/>
        <w:rPr>
          <w:sz w:val="20"/>
        </w:rPr>
      </w:pPr>
    </w:p>
    <w:p w14:paraId="0E53C105" w14:textId="77777777" w:rsidR="00004492" w:rsidRDefault="00990C57">
      <w:pPr>
        <w:pStyle w:val="Heading1"/>
      </w:pPr>
      <w:r>
        <w:rPr>
          <w:color w:val="212121"/>
        </w:rPr>
        <w:t>Cikakken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fasali</w:t>
      </w:r>
    </w:p>
    <w:p w14:paraId="3E209B75" w14:textId="77777777" w:rsidR="00004492" w:rsidRDefault="00004492">
      <w:pPr>
        <w:pStyle w:val="BodyText"/>
        <w:spacing w:before="9"/>
        <w:rPr>
          <w:b/>
          <w:sz w:val="23"/>
        </w:rPr>
      </w:pPr>
    </w:p>
    <w:p w14:paraId="03F8ABA7" w14:textId="77777777" w:rsidR="00004492" w:rsidRDefault="00990C57">
      <w:pPr>
        <w:pStyle w:val="BodyText"/>
        <w:ind w:left="100"/>
      </w:pPr>
      <w:r>
        <w:rPr>
          <w:color w:val="212121"/>
        </w:rPr>
        <w:t>Kasance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cikin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Binciken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Alfahari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Duniya!</w:t>
      </w:r>
    </w:p>
    <w:p w14:paraId="75DDD877" w14:textId="77777777" w:rsidR="00004492" w:rsidRDefault="00004492">
      <w:pPr>
        <w:pStyle w:val="BodyText"/>
        <w:spacing w:before="3"/>
      </w:pPr>
    </w:p>
    <w:p w14:paraId="5AC65347" w14:textId="77777777" w:rsidR="00004492" w:rsidRDefault="00990C57">
      <w:pPr>
        <w:pStyle w:val="BodyText"/>
        <w:ind w:left="100"/>
      </w:pPr>
      <w:r>
        <w:rPr>
          <w:color w:val="212121"/>
        </w:rPr>
        <w:t>Haɗin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gwiwar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abokan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hulɗa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sama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40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duniya.</w:t>
      </w:r>
    </w:p>
    <w:p w14:paraId="0575A2FD" w14:textId="77777777" w:rsidR="00004492" w:rsidRDefault="00004492">
      <w:pPr>
        <w:pStyle w:val="BodyText"/>
        <w:spacing w:before="9"/>
        <w:rPr>
          <w:sz w:val="37"/>
        </w:rPr>
      </w:pPr>
    </w:p>
    <w:p w14:paraId="3A718408" w14:textId="77777777" w:rsidR="009E6997" w:rsidRDefault="009E6997" w:rsidP="009E6997">
      <w:pPr>
        <w:pStyle w:val="BodyText"/>
        <w:ind w:left="140"/>
      </w:pPr>
      <w:hyperlink r:id="rId4">
        <w:r>
          <w:rPr>
            <w:color w:val="0000FF"/>
            <w:u w:val="single" w:color="0000FF"/>
          </w:rPr>
          <w:t>GlobalPrideStudy.org</w:t>
        </w:r>
      </w:hyperlink>
    </w:p>
    <w:p w14:paraId="7E8F5079" w14:textId="77777777" w:rsidR="00004492" w:rsidRDefault="00990C57">
      <w:pPr>
        <w:pStyle w:val="BodyText"/>
        <w:spacing w:before="159" w:line="242" w:lineRule="auto"/>
        <w:ind w:left="100" w:right="170"/>
        <w:jc w:val="both"/>
      </w:pPr>
      <w:r>
        <w:rPr>
          <w:color w:val="212121"/>
        </w:rPr>
        <w:t>Kammala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tambayoyin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sirri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titafin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tambayoyi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sirri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kuma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shigar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gasa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akwatin</w:t>
      </w:r>
      <w:r>
        <w:rPr>
          <w:color w:val="212121"/>
          <w:spacing w:val="-65"/>
        </w:rPr>
        <w:t xml:space="preserve"> </w:t>
      </w:r>
      <w:r>
        <w:rPr>
          <w:color w:val="212121"/>
        </w:rPr>
        <w:t>kyauta mai dauke da abubuwa da aka fi so daga Pacific Northwest zuwa 10 zaɓaɓɓun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mutane.</w:t>
      </w:r>
    </w:p>
    <w:p w14:paraId="5B0F1E4D" w14:textId="77777777" w:rsidR="00004492" w:rsidRDefault="00004492">
      <w:pPr>
        <w:pStyle w:val="BodyText"/>
        <w:spacing w:before="6"/>
        <w:rPr>
          <w:sz w:val="22"/>
        </w:rPr>
      </w:pPr>
    </w:p>
    <w:p w14:paraId="6E0A62FC" w14:textId="77777777" w:rsidR="00004492" w:rsidRDefault="00990C57">
      <w:pPr>
        <w:pStyle w:val="BodyText"/>
        <w:spacing w:before="1" w:line="621" w:lineRule="auto"/>
        <w:ind w:left="100" w:right="6579"/>
      </w:pPr>
      <w:r>
        <w:rPr>
          <w:color w:val="212121"/>
        </w:rPr>
        <w:t>Taimaka mu yada kalmar!</w:t>
      </w:r>
      <w:r>
        <w:rPr>
          <w:color w:val="212121"/>
          <w:spacing w:val="-64"/>
        </w:rPr>
        <w:t xml:space="preserve"> </w:t>
      </w:r>
      <w:hyperlink r:id="rId5">
        <w:r>
          <w:rPr>
            <w:color w:val="212121"/>
          </w:rPr>
          <w:t>GlobalPride@uw.edu</w:t>
        </w:r>
      </w:hyperlink>
    </w:p>
    <w:p w14:paraId="1F8456C8" w14:textId="77777777" w:rsidR="00004492" w:rsidRDefault="00990C57">
      <w:pPr>
        <w:pStyle w:val="Heading1"/>
        <w:spacing w:before="110"/>
      </w:pPr>
      <w:r>
        <w:rPr>
          <w:color w:val="212121"/>
        </w:rPr>
        <w:t>Shafi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Gajere</w:t>
      </w:r>
    </w:p>
    <w:p w14:paraId="33020C9A" w14:textId="77777777" w:rsidR="00004492" w:rsidRDefault="00004492">
      <w:pPr>
        <w:pStyle w:val="BodyText"/>
        <w:spacing w:before="3"/>
        <w:rPr>
          <w:b/>
        </w:rPr>
      </w:pPr>
    </w:p>
    <w:p w14:paraId="70AA3088" w14:textId="77777777" w:rsidR="00004492" w:rsidRDefault="00990C57">
      <w:pPr>
        <w:pStyle w:val="BodyText"/>
        <w:spacing w:before="1"/>
        <w:ind w:left="100"/>
      </w:pPr>
      <w:r>
        <w:rPr>
          <w:color w:val="212121"/>
        </w:rPr>
        <w:t>Kasance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cikin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Binciken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Alfahari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Duniya!</w:t>
      </w:r>
    </w:p>
    <w:p w14:paraId="4C14C146" w14:textId="77777777" w:rsidR="00004492" w:rsidRDefault="00004492">
      <w:pPr>
        <w:pStyle w:val="BodyText"/>
        <w:spacing w:before="9"/>
        <w:rPr>
          <w:sz w:val="23"/>
        </w:rPr>
      </w:pPr>
    </w:p>
    <w:p w14:paraId="53477B9C" w14:textId="77777777" w:rsidR="00004492" w:rsidRDefault="00990C57">
      <w:pPr>
        <w:pStyle w:val="BodyText"/>
        <w:spacing w:before="1"/>
        <w:ind w:left="100"/>
      </w:pPr>
      <w:r>
        <w:rPr>
          <w:color w:val="212121"/>
        </w:rPr>
        <w:t>Kammala tambayoyin sirri kuma shigar gasar don</w:t>
      </w:r>
      <w:r>
        <w:rPr>
          <w:color w:val="212121"/>
          <w:spacing w:val="1"/>
        </w:rPr>
        <w:t xml:space="preserve"> </w:t>
      </w:r>
      <w:r>
        <w:t>akwatin kyauta wanda ke ƙunshe da</w:t>
      </w:r>
      <w:r>
        <w:rPr>
          <w:spacing w:val="-64"/>
        </w:rPr>
        <w:t xml:space="preserve"> </w:t>
      </w:r>
      <w:r>
        <w:t>abubuwa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aka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Pacific</w:t>
      </w:r>
      <w:r>
        <w:rPr>
          <w:spacing w:val="-2"/>
        </w:rPr>
        <w:t xml:space="preserve"> </w:t>
      </w:r>
      <w:r>
        <w:t>Northwest.</w:t>
      </w:r>
    </w:p>
    <w:p w14:paraId="785E0010" w14:textId="77777777" w:rsidR="00004492" w:rsidRDefault="00004492">
      <w:pPr>
        <w:pStyle w:val="BodyText"/>
        <w:spacing w:before="2"/>
      </w:pPr>
    </w:p>
    <w:p w14:paraId="2FE2E9F8" w14:textId="77777777" w:rsidR="009E6997" w:rsidRDefault="009E6997" w:rsidP="009E6997">
      <w:pPr>
        <w:pStyle w:val="BodyText"/>
        <w:ind w:left="140"/>
      </w:pPr>
      <w:hyperlink r:id="rId6">
        <w:r>
          <w:rPr>
            <w:color w:val="0000FF"/>
            <w:u w:val="single" w:color="0000FF"/>
          </w:rPr>
          <w:t>GlobalPrideStudy.org</w:t>
        </w:r>
      </w:hyperlink>
    </w:p>
    <w:p w14:paraId="21374B9C" w14:textId="77777777" w:rsidR="00004492" w:rsidRDefault="00004492">
      <w:pPr>
        <w:pStyle w:val="BodyText"/>
        <w:spacing w:before="8"/>
        <w:rPr>
          <w:sz w:val="21"/>
        </w:rPr>
      </w:pPr>
      <w:bookmarkStart w:id="0" w:name="_GoBack"/>
      <w:bookmarkEnd w:id="0"/>
    </w:p>
    <w:p w14:paraId="615C5252" w14:textId="48A169E0" w:rsidR="00004492" w:rsidRDefault="009E6997">
      <w:pPr>
        <w:pStyle w:val="BodyText"/>
        <w:ind w:left="100"/>
        <w:rPr>
          <w:color w:val="212121"/>
        </w:rPr>
      </w:pPr>
      <w:hyperlink r:id="rId7">
        <w:r w:rsidR="00990C57">
          <w:rPr>
            <w:color w:val="212121"/>
          </w:rPr>
          <w:t>GlobalPride@uw.edu</w:t>
        </w:r>
      </w:hyperlink>
    </w:p>
    <w:p w14:paraId="7367929C" w14:textId="77777777" w:rsidR="003D1894" w:rsidRDefault="003D1894">
      <w:pPr>
        <w:pStyle w:val="BodyText"/>
        <w:ind w:left="100"/>
        <w:rPr>
          <w:color w:val="212121"/>
        </w:rPr>
      </w:pPr>
    </w:p>
    <w:p w14:paraId="50862F26" w14:textId="626309DA" w:rsidR="00990C57" w:rsidRDefault="00990C57">
      <w:pPr>
        <w:pStyle w:val="BodyText"/>
        <w:ind w:left="100"/>
        <w:rPr>
          <w:color w:val="212121"/>
        </w:rPr>
      </w:pPr>
    </w:p>
    <w:p w14:paraId="0DD3E322" w14:textId="4C5CFF1B" w:rsidR="00990C57" w:rsidRDefault="003D1894" w:rsidP="003D1894">
      <w:pPr>
        <w:pStyle w:val="BodyText"/>
        <w:ind w:left="-270"/>
      </w:pPr>
      <w:r w:rsidRPr="00990C57">
        <w:rPr>
          <w:noProof/>
          <w:lang w:val="en-US" w:eastAsia="zh-TW"/>
        </w:rPr>
        <w:drawing>
          <wp:anchor distT="0" distB="0" distL="114300" distR="114300" simplePos="0" relativeHeight="251660288" behindDoc="0" locked="0" layoutInCell="1" allowOverlap="1" wp14:anchorId="56424547" wp14:editId="07CECC8D">
            <wp:simplePos x="0" y="0"/>
            <wp:positionH relativeFrom="column">
              <wp:posOffset>-202565</wp:posOffset>
            </wp:positionH>
            <wp:positionV relativeFrom="paragraph">
              <wp:posOffset>417830</wp:posOffset>
            </wp:positionV>
            <wp:extent cx="2950845" cy="2950845"/>
            <wp:effectExtent l="0" t="0" r="0" b="0"/>
            <wp:wrapNone/>
            <wp:docPr id="1" name="Picture 1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C57">
        <w:rPr>
          <w:noProof/>
          <w:lang w:val="en-US" w:eastAsia="zh-TW"/>
        </w:rPr>
        <w:drawing>
          <wp:anchor distT="0" distB="0" distL="114300" distR="114300" simplePos="0" relativeHeight="251659264" behindDoc="0" locked="0" layoutInCell="1" allowOverlap="1" wp14:anchorId="3B7A5389" wp14:editId="1ABAB56D">
            <wp:simplePos x="0" y="0"/>
            <wp:positionH relativeFrom="column">
              <wp:posOffset>2841088</wp:posOffset>
            </wp:positionH>
            <wp:positionV relativeFrom="paragraph">
              <wp:posOffset>411545</wp:posOffset>
            </wp:positionV>
            <wp:extent cx="3530600" cy="2957195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color w:val="222222"/>
        </w:rPr>
        <w:t>Use for Instagram</w:t>
      </w:r>
      <w:r w:rsidRPr="007B645A">
        <w:rPr>
          <w:rFonts w:eastAsia="Times New Roman"/>
          <w:b/>
          <w:bCs/>
          <w:color w:val="222222"/>
        </w:rPr>
        <w:t xml:space="preserve">:             </w:t>
      </w:r>
      <w:r>
        <w:rPr>
          <w:rFonts w:eastAsia="Times New Roman"/>
          <w:b/>
          <w:bCs/>
          <w:color w:val="222222"/>
        </w:rPr>
        <w:t xml:space="preserve">                           Use for</w:t>
      </w:r>
      <w:r w:rsidRPr="007B645A">
        <w:rPr>
          <w:rFonts w:eastAsia="Times New Roman"/>
          <w:b/>
          <w:bCs/>
          <w:color w:val="222222"/>
        </w:rPr>
        <w:t xml:space="preserve"> Facebook and Twitter:</w:t>
      </w:r>
      <w:r>
        <w:rPr>
          <w:color w:val="222222"/>
        </w:rPr>
        <w:t xml:space="preserve"> </w:t>
      </w:r>
    </w:p>
    <w:sectPr w:rsidR="00990C57" w:rsidSect="00990C57">
      <w:type w:val="continuous"/>
      <w:pgSz w:w="12240" w:h="15840"/>
      <w:pgMar w:top="447" w:right="14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04492"/>
    <w:rsid w:val="00004492"/>
    <w:rsid w:val="003D1894"/>
    <w:rsid w:val="00990C57"/>
    <w:rsid w:val="009E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856E9"/>
  <w15:docId w15:val="{679C5AB0-340B-B849-B145-D3FC1243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ms"/>
    </w:rPr>
  </w:style>
  <w:style w:type="paragraph" w:styleId="Heading1">
    <w:name w:val="heading 1"/>
    <w:basedOn w:val="Normal"/>
    <w:uiPriority w:val="9"/>
    <w:qFormat/>
    <w:pPr>
      <w:spacing w:before="93"/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9E6997"/>
    <w:rPr>
      <w:rFonts w:ascii="Arial" w:eastAsia="Arial" w:hAnsi="Arial" w:cs="Arial"/>
      <w:sz w:val="24"/>
      <w:szCs w:val="24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GlobalPride@uw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lobalpridesurvey.org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GlobalPride@uw.edu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globalpridesurvey.org/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760</Characters>
  <Application>Microsoft Office Word</Application>
  <DocSecurity>0</DocSecurity>
  <Lines>42</Lines>
  <Paragraphs>33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Hyun-Jun Kim</dc:creator>
  <cp:lastModifiedBy>edna8</cp:lastModifiedBy>
  <cp:revision>4</cp:revision>
  <dcterms:created xsi:type="dcterms:W3CDTF">2022-02-10T17:07:00Z</dcterms:created>
  <dcterms:modified xsi:type="dcterms:W3CDTF">2022-03-04T02:18:00Z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2022-02-10T00:00:00Z</vt:filetime>
  </property>
</Properties>
</file>